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E2" w:rsidRPr="005916BE" w:rsidRDefault="00CD17E2" w:rsidP="003A62E0">
      <w:pPr>
        <w:bidi/>
        <w:spacing w:after="0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</w:t>
      </w:r>
      <w:r w:rsidR="00F60065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در رشته ژنتیک پزشکی  </w:t>
      </w:r>
    </w:p>
    <w:p w:rsidR="00F60065" w:rsidRPr="00A7370C" w:rsidRDefault="00CD17E2" w:rsidP="007D6967">
      <w:pPr>
        <w:bidi/>
        <w:spacing w:after="0"/>
        <w:jc w:val="both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Tahoma" w:eastAsia="Times New Roman" w:hAnsi="Tahoma" w:cs="B Nazanin"/>
          <w:color w:val="000000"/>
          <w:sz w:val="24"/>
          <w:szCs w:val="24"/>
          <w:shd w:val="clear" w:color="auto" w:fill="FFFFFF"/>
        </w:rPr>
        <w:br/>
      </w:r>
      <w:r w:rsidRPr="00A7370C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با توجه به اعلام نیاز آموزشی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 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دانشکده 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پزشکی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از فارغ التحصیلان </w:t>
      </w:r>
      <w:r w:rsidR="0051385E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مقطع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proofErr w:type="spellStart"/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P</w:t>
      </w:r>
      <w:r w:rsidRPr="00A7370C">
        <w:rPr>
          <w:rFonts w:asciiTheme="majorHAnsi" w:eastAsia="Times New Roman" w:hAnsiTheme="majorHAnsi" w:cs="B Nazanin"/>
          <w:color w:val="000000"/>
          <w:sz w:val="24"/>
          <w:szCs w:val="24"/>
          <w:bdr w:val="none" w:sz="0" w:space="0" w:color="auto" w:frame="1"/>
          <w:shd w:val="clear" w:color="auto" w:fill="FFFFFF"/>
        </w:rPr>
        <w:t>h.D</w:t>
      </w:r>
      <w:proofErr w:type="spellEnd"/>
      <w:r w:rsidRPr="00A7370C">
        <w:rPr>
          <w:rFonts w:asciiTheme="majorHAnsi" w:eastAsia="Times New Roman" w:hAnsiTheme="majorHAnsi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رشته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ژنتیک پزشکی</w:t>
      </w:r>
      <w:r w:rsidR="00145B40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جهت انجام تعهدات قانونی بصورت هیات علمی 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متقاضیان محترم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میتوانند مدارک و مستندات خود را تا  پایان وقت اداری </w:t>
      </w:r>
      <w:r w:rsidR="007B53BB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روز پنج شنبه 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مورخ 3/6/1401 به آدرس معاونت آموزشی دانشگاه ( تبریز </w:t>
      </w:r>
      <w:r w:rsidR="00F60065" w:rsidRPr="00A7370C">
        <w:rPr>
          <w:rFonts w:ascii="Sakkal Majalla" w:eastAsia="Times New Roman" w:hAnsi="Sakkal Majalla" w:cs="Sakkal Majalla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–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بلوار 29 بهمن </w:t>
      </w:r>
      <w:r w:rsidR="00F60065" w:rsidRPr="00A7370C">
        <w:rPr>
          <w:rFonts w:ascii="Sakkal Majalla" w:eastAsia="Times New Roman" w:hAnsi="Sakkal Majalla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دانشگاه تبریز ،ساختمان سابق دانشکده داروسازی ، طبقه همکف ،معاونت آموزشی دانشگاه  ،دبیرخانه هیات اجرایی جذب دانشگاه ،کدپستی  5166616471 )  ارسال نمایند .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مهلت تعيين شده غير قابل تمديد خواهد بود</w:t>
      </w:r>
      <w:r w:rsidR="00F60065"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>.</w:t>
      </w:r>
      <w:r w:rsidR="00F60065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1-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A7370C"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  <w:t>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4"/>
          <w:szCs w:val="24"/>
          <w:shd w:val="clear" w:color="auto" w:fill="FFFFFF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،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نداشتن منع قانونی از نظر نظام وظیفه </w:t>
      </w:r>
    </w:p>
    <w:p w:rsidR="00D56CF2" w:rsidRPr="00A7370C" w:rsidRDefault="00D56CF2" w:rsidP="007D6967">
      <w:pPr>
        <w:bidi/>
        <w:spacing w:after="0"/>
        <w:jc w:val="both"/>
        <w:textAlignment w:val="baseline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2- شرایط اختصاصی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دارا بودن مدرک دکتری تخصصی </w:t>
      </w:r>
      <w:r w:rsidR="008C189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ژنتیک پزشکی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کسب حداقل 70% نمره آزمون مصاحبه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ارائه نامه موافقت از دانشگاه ذیربط برای مستخدمین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مطابقت رشته متقاضی با عنوان رشته درج شده در فراخوان </w:t>
      </w:r>
    </w:p>
    <w:p w:rsidR="00D56CF2" w:rsidRPr="00A7370C" w:rsidRDefault="00D56CF2" w:rsidP="007D6967">
      <w:pPr>
        <w:pStyle w:val="NoSpacing"/>
        <w:bidi/>
        <w:spacing w:line="276" w:lineRule="auto"/>
        <w:jc w:val="both"/>
        <w:rPr>
          <w:rFonts w:ascii="inherit" w:eastAsia="Times New Roman" w:hAnsi="inherit" w:cs="B Nazanin"/>
          <w:color w:val="FF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bookmarkStart w:id="0" w:name="_GoBack"/>
      <w:bookmarkEnd w:id="0"/>
      <w:r w:rsidRPr="00A7370C">
        <w:rPr>
          <w:rFonts w:ascii="inherit" w:eastAsia="Times New Roman" w:hAnsi="inherit" w:cs="B Nazanin" w:hint="cs"/>
          <w:color w:val="FF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3- مدارک مورد نیاز :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تکمیل فرم درخواست  گذراندن  تعهدات  قانونی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تصویر سند تعهد محضری مقطع دکتری تخصصی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صفحات شناسنامه و کارت ملی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تصویر آخرین مدرک تحصیلی </w:t>
      </w:r>
    </w:p>
    <w:p w:rsidR="00D56CF2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کپی کارت پایان خدمت یا معافیت دائم یا موقت دوره نظام وظیفه </w:t>
      </w:r>
    </w:p>
    <w:p w:rsidR="00D57D6F" w:rsidRPr="00A7370C" w:rsidRDefault="00D56CF2" w:rsidP="007D6967">
      <w:pPr>
        <w:pStyle w:val="ListParagraph"/>
        <w:numPr>
          <w:ilvl w:val="0"/>
          <w:numId w:val="7"/>
        </w:numPr>
        <w:bidi/>
        <w:spacing w:after="0"/>
        <w:ind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شناسنامه علمی(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 CV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)</w:t>
      </w:r>
      <w:r w:rsidRPr="00A7370C"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  <w:t xml:space="preserve"> </w:t>
      </w:r>
      <w:r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به همراه مستندات مربوطه</w:t>
      </w:r>
      <w:r w:rsidR="009D4C1C" w:rsidRPr="00A7370C">
        <w:rPr>
          <w:rFonts w:ascii="inherit" w:eastAsia="Times New Roman" w:hAnsi="inherit" w:cs="B Nazanin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 xml:space="preserve"> ( سوابق آموزشی و پژوهشی )</w:t>
      </w: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p w:rsidR="003A62E0" w:rsidRPr="003A62E0" w:rsidRDefault="003A62E0" w:rsidP="003A62E0">
      <w:pPr>
        <w:pStyle w:val="ListParagraph"/>
        <w:bidi/>
        <w:spacing w:after="0" w:line="240" w:lineRule="auto"/>
        <w:ind w:left="360" w:right="720"/>
        <w:textAlignment w:val="baseline"/>
        <w:rPr>
          <w:rFonts w:ascii="inherit" w:eastAsia="Times New Roman" w:hAnsi="inherit" w:cs="B Titr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  <w:r w:rsidRPr="003A62E0">
        <w:rPr>
          <w:rFonts w:ascii="inherit" w:eastAsia="Times New Roman" w:hAnsi="inherit" w:cs="B Titr" w:hint="cs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  <w:t>رشته مورد نیاز :</w:t>
      </w:r>
    </w:p>
    <w:p w:rsidR="003A62E0" w:rsidRDefault="003A62E0" w:rsidP="003A62E0">
      <w:pPr>
        <w:pStyle w:val="ListParagraph"/>
        <w:bidi/>
        <w:spacing w:after="0" w:line="240" w:lineRule="auto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43"/>
        <w:gridCol w:w="2070"/>
        <w:gridCol w:w="1445"/>
        <w:gridCol w:w="1381"/>
        <w:gridCol w:w="1596"/>
      </w:tblGrid>
      <w:tr w:rsidR="003A62E0" w:rsidTr="003A62E0">
        <w:trPr>
          <w:trHeight w:val="424"/>
        </w:trPr>
        <w:tc>
          <w:tcPr>
            <w:tcW w:w="1543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دانشکده</w:t>
            </w:r>
          </w:p>
        </w:tc>
        <w:tc>
          <w:tcPr>
            <w:tcW w:w="2070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رشته تحصیلی</w:t>
            </w:r>
          </w:p>
        </w:tc>
        <w:tc>
          <w:tcPr>
            <w:tcW w:w="1445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مقطع</w:t>
            </w:r>
          </w:p>
        </w:tc>
        <w:tc>
          <w:tcPr>
            <w:tcW w:w="1381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تعداد</w:t>
            </w:r>
          </w:p>
        </w:tc>
        <w:tc>
          <w:tcPr>
            <w:tcW w:w="1596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Titr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Titr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جنسیت</w:t>
            </w:r>
          </w:p>
        </w:tc>
      </w:tr>
      <w:tr w:rsidR="003A62E0" w:rsidTr="003A62E0">
        <w:trPr>
          <w:trHeight w:val="645"/>
        </w:trPr>
        <w:tc>
          <w:tcPr>
            <w:tcW w:w="1543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Nazanin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پزشکی</w:t>
            </w:r>
          </w:p>
        </w:tc>
        <w:tc>
          <w:tcPr>
            <w:tcW w:w="2070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Nazanin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ژنتیک پزشکی</w:t>
            </w:r>
          </w:p>
        </w:tc>
        <w:tc>
          <w:tcPr>
            <w:tcW w:w="1445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bidi="fa-IR"/>
              </w:rPr>
            </w:pPr>
            <w:r w:rsidRPr="003A62E0">
              <w:rPr>
                <w:rFonts w:ascii="inherit" w:eastAsia="Times New Roman" w:hAnsi="inherit" w:cs="B Nazani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bidi="fa-IR"/>
              </w:rPr>
              <w:t>PhD</w:t>
            </w:r>
          </w:p>
        </w:tc>
        <w:tc>
          <w:tcPr>
            <w:tcW w:w="1381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Nazanin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Nazanin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1 نفر</w:t>
            </w:r>
          </w:p>
        </w:tc>
        <w:tc>
          <w:tcPr>
            <w:tcW w:w="1596" w:type="dxa"/>
            <w:vAlign w:val="center"/>
          </w:tcPr>
          <w:p w:rsidR="003A62E0" w:rsidRPr="003A62E0" w:rsidRDefault="003A62E0" w:rsidP="003A62E0">
            <w:pPr>
              <w:pStyle w:val="ListParagraph"/>
              <w:bidi/>
              <w:spacing w:after="0" w:line="240" w:lineRule="auto"/>
              <w:ind w:left="0" w:right="720"/>
              <w:jc w:val="center"/>
              <w:textAlignment w:val="baseline"/>
              <w:rPr>
                <w:rFonts w:ascii="inherit" w:eastAsia="Times New Roman" w:hAnsi="inherit" w:cs="B Nazani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</w:pPr>
            <w:r w:rsidRPr="003A62E0">
              <w:rPr>
                <w:rFonts w:ascii="inherit" w:eastAsia="Times New Roman" w:hAnsi="inherit" w:cs="B Nazanin" w:hint="cs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rtl/>
                <w:lang w:bidi="fa-IR"/>
              </w:rPr>
              <w:t>زن /مرد</w:t>
            </w:r>
          </w:p>
        </w:tc>
      </w:tr>
    </w:tbl>
    <w:p w:rsidR="00145B40" w:rsidRPr="00E24805" w:rsidRDefault="00145B40" w:rsidP="003A62E0">
      <w:pPr>
        <w:pStyle w:val="ListParagraph"/>
        <w:bidi/>
        <w:spacing w:after="0"/>
        <w:ind w:left="360" w:right="720"/>
        <w:jc w:val="both"/>
        <w:textAlignment w:val="baseline"/>
        <w:rPr>
          <w:rFonts w:ascii="inherit" w:eastAsia="Times New Roman" w:hAnsi="inherit" w:cs="B Nazanin"/>
          <w:color w:val="000000"/>
          <w:sz w:val="24"/>
          <w:szCs w:val="24"/>
          <w:bdr w:val="none" w:sz="0" w:space="0" w:color="auto" w:frame="1"/>
          <w:shd w:val="clear" w:color="auto" w:fill="FFFFFF"/>
          <w:lang w:bidi="fa-IR"/>
        </w:rPr>
      </w:pPr>
    </w:p>
    <w:sectPr w:rsidR="00145B40" w:rsidRPr="00E24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DFE"/>
    <w:multiLevelType w:val="hybridMultilevel"/>
    <w:tmpl w:val="A80C4E56"/>
    <w:lvl w:ilvl="0" w:tplc="61F09444">
      <w:numFmt w:val="bullet"/>
      <w:lvlText w:val="-"/>
      <w:lvlJc w:val="left"/>
      <w:pPr>
        <w:ind w:left="36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0"/>
    <w:rsid w:val="000B0B5B"/>
    <w:rsid w:val="00116C20"/>
    <w:rsid w:val="00145B40"/>
    <w:rsid w:val="00375E55"/>
    <w:rsid w:val="003A62E0"/>
    <w:rsid w:val="0051385E"/>
    <w:rsid w:val="005A6DE6"/>
    <w:rsid w:val="006661D9"/>
    <w:rsid w:val="007B53BB"/>
    <w:rsid w:val="007D6967"/>
    <w:rsid w:val="008C189C"/>
    <w:rsid w:val="009D4C1C"/>
    <w:rsid w:val="00A7370C"/>
    <w:rsid w:val="00B3075C"/>
    <w:rsid w:val="00C366BA"/>
    <w:rsid w:val="00CD17E2"/>
    <w:rsid w:val="00D56CF2"/>
    <w:rsid w:val="00D57D6F"/>
    <w:rsid w:val="00EB2ACF"/>
    <w:rsid w:val="00F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C1B6FF-6FE7-4B33-AE02-FF16B9F9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E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E2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D17E2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3A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0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66</cp:revision>
  <cp:lastPrinted>2022-08-21T06:24:00Z</cp:lastPrinted>
  <dcterms:created xsi:type="dcterms:W3CDTF">2022-08-21T03:52:00Z</dcterms:created>
  <dcterms:modified xsi:type="dcterms:W3CDTF">2022-08-21T06:24:00Z</dcterms:modified>
</cp:coreProperties>
</file>